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粗仿宋" w:hAnsi="宋体" w:eastAsia="彩虹粗仿宋" w:cs="Times New Roman"/>
          <w:snapToGrid w:val="0"/>
          <w:kern w:val="0"/>
          <w:sz w:val="32"/>
          <w:szCs w:val="32"/>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pStyle w:val="4"/>
        <w:shd w:val="clear" w:color="auto" w:fill="FFFFFF"/>
        <w:ind w:firstLine="640" w:firstLineChars="200"/>
        <w:rPr>
          <w:rFonts w:hint="eastAsia" w:ascii="彩虹粗仿宋" w:hAnsi="宋体" w:eastAsia="彩虹粗仿宋" w:cstheme="minorBidi"/>
          <w:snapToGrid w:val="0"/>
          <w:kern w:val="0"/>
          <w:sz w:val="32"/>
          <w:szCs w:val="32"/>
          <w:lang w:val="en-US" w:eastAsia="zh-CN" w:bidi="ar-SA"/>
        </w:rPr>
      </w:pPr>
      <w:r>
        <w:rPr>
          <w:rFonts w:hint="eastAsia" w:ascii="彩虹粗仿宋" w:hAnsi="宋体" w:eastAsia="彩虹粗仿宋" w:cstheme="minorBidi"/>
          <w:snapToGrid w:val="0"/>
          <w:kern w:val="0"/>
          <w:sz w:val="32"/>
          <w:szCs w:val="32"/>
          <w:lang w:val="en-US" w:eastAsia="zh-CN" w:bidi="ar-SA"/>
        </w:rPr>
        <w:t>1.企业必须是在中华人民共和国境内注册的具有独立承担民事责任能力的法人，也可由厦门分公司报名但须提供总公司相关授权。</w:t>
      </w:r>
    </w:p>
    <w:p>
      <w:pPr>
        <w:pStyle w:val="4"/>
        <w:shd w:val="clear" w:color="auto" w:fill="FFFFFF"/>
        <w:ind w:firstLine="640" w:firstLineChars="200"/>
        <w:rPr>
          <w:rFonts w:hint="eastAsia" w:ascii="彩虹粗仿宋" w:hAnsi="宋体" w:eastAsia="彩虹粗仿宋" w:cstheme="minorBidi"/>
          <w:snapToGrid w:val="0"/>
          <w:kern w:val="0"/>
          <w:sz w:val="32"/>
          <w:szCs w:val="32"/>
          <w:lang w:val="en-US" w:eastAsia="zh-CN" w:bidi="ar-SA"/>
        </w:rPr>
      </w:pPr>
      <w:r>
        <w:rPr>
          <w:rFonts w:hint="eastAsia" w:ascii="彩虹粗仿宋" w:hAnsi="宋体" w:eastAsia="彩虹粗仿宋" w:cstheme="minorBidi"/>
          <w:snapToGrid w:val="0"/>
          <w:kern w:val="0"/>
          <w:sz w:val="32"/>
          <w:szCs w:val="32"/>
          <w:lang w:val="en-US" w:eastAsia="zh-CN" w:bidi="ar-SA"/>
        </w:rPr>
        <w:t>2.企业须有固定的营业场所。</w:t>
      </w:r>
    </w:p>
    <w:p>
      <w:pPr>
        <w:pStyle w:val="4"/>
        <w:shd w:val="clear" w:color="auto" w:fill="FFFFFF"/>
        <w:ind w:firstLine="640" w:firstLineChars="200"/>
        <w:rPr>
          <w:rFonts w:hint="eastAsia" w:ascii="彩虹粗仿宋" w:hAnsi="宋体" w:eastAsia="彩虹粗仿宋" w:cstheme="minorBidi"/>
          <w:snapToGrid w:val="0"/>
          <w:kern w:val="0"/>
          <w:sz w:val="32"/>
          <w:szCs w:val="32"/>
          <w:lang w:val="en-US" w:eastAsia="zh-CN" w:bidi="ar-SA"/>
        </w:rPr>
      </w:pPr>
      <w:r>
        <w:rPr>
          <w:rFonts w:hint="eastAsia" w:ascii="彩虹粗仿宋" w:hAnsi="宋体" w:eastAsia="彩虹粗仿宋" w:cstheme="minorBidi"/>
          <w:snapToGrid w:val="0"/>
          <w:kern w:val="0"/>
          <w:sz w:val="32"/>
          <w:szCs w:val="32"/>
          <w:lang w:val="en-US" w:eastAsia="zh-CN" w:bidi="ar-SA"/>
        </w:rPr>
        <w:t>3.企业须成立三年以上，经营状况正常且最近一年净利润需为正数。</w:t>
      </w:r>
    </w:p>
    <w:p>
      <w:pPr>
        <w:pStyle w:val="4"/>
        <w:shd w:val="clear" w:color="auto" w:fill="FFFFFF"/>
        <w:ind w:firstLine="640" w:firstLineChars="200"/>
        <w:rPr>
          <w:rFonts w:hint="default" w:ascii="彩虹粗仿宋" w:hAnsi="宋体" w:eastAsia="彩虹粗仿宋" w:cstheme="minorBidi"/>
          <w:snapToGrid w:val="0"/>
          <w:kern w:val="0"/>
          <w:sz w:val="32"/>
          <w:szCs w:val="32"/>
          <w:lang w:val="en-US" w:eastAsia="zh-CN" w:bidi="ar-SA"/>
        </w:rPr>
      </w:pPr>
      <w:r>
        <w:rPr>
          <w:rFonts w:hint="eastAsia" w:ascii="彩虹粗仿宋" w:hAnsi="宋体" w:eastAsia="彩虹粗仿宋" w:cstheme="minorBidi"/>
          <w:snapToGrid w:val="0"/>
          <w:kern w:val="0"/>
          <w:sz w:val="32"/>
          <w:szCs w:val="32"/>
          <w:lang w:val="en-US" w:eastAsia="zh-CN" w:bidi="ar-SA"/>
        </w:rPr>
        <w:t>4.企业须</w:t>
      </w:r>
      <w:bookmarkStart w:id="0" w:name="_GoBack"/>
      <w:bookmarkEnd w:id="0"/>
      <w:r>
        <w:rPr>
          <w:rFonts w:hint="eastAsia" w:ascii="彩虹粗仿宋" w:hAnsi="宋体" w:eastAsia="彩虹粗仿宋" w:cstheme="minorBidi"/>
          <w:snapToGrid w:val="0"/>
          <w:kern w:val="0"/>
          <w:sz w:val="32"/>
          <w:szCs w:val="32"/>
          <w:lang w:val="en-US" w:eastAsia="zh-CN" w:bidi="ar-SA"/>
        </w:rPr>
        <w:t>在取得申贷客户授权的情况下，通过收单机构系统调取客户国补结算数据，为我行提供申贷客户纳入厦门市“以旧换新”补贴活动的经营数据。（提供相关证明材料）</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本次采购服务应属</w:t>
      </w:r>
      <w:r>
        <w:rPr>
          <w:rFonts w:ascii="彩虹粗仿宋" w:hAnsi="宋体" w:eastAsia="彩虹粗仿宋" w:cs="Times New Roman"/>
          <w:snapToGrid w:val="0"/>
          <w:kern w:val="0"/>
          <w:sz w:val="32"/>
          <w:szCs w:val="32"/>
          <w:highlight w:val="none"/>
        </w:rPr>
        <w:t>于</w:t>
      </w:r>
      <w:r>
        <w:rPr>
          <w:rFonts w:hint="eastAsia" w:ascii="彩虹粗仿宋" w:hAnsi="宋体" w:eastAsia="彩虹粗仿宋" w:cs="Times New Roman"/>
          <w:snapToGrid w:val="0"/>
          <w:kern w:val="0"/>
          <w:sz w:val="32"/>
          <w:szCs w:val="32"/>
          <w:highlight w:val="none"/>
          <w:lang w:eastAsia="zh-CN"/>
        </w:rPr>
        <w:t>数据信息</w:t>
      </w:r>
      <w:r>
        <w:rPr>
          <w:rFonts w:hint="eastAsia" w:ascii="彩虹粗仿宋" w:hAnsi="宋体" w:eastAsia="彩虹粗仿宋" w:cs="Times New Roman"/>
          <w:snapToGrid w:val="0"/>
          <w:kern w:val="0"/>
          <w:sz w:val="32"/>
          <w:szCs w:val="32"/>
          <w:highlight w:val="none"/>
        </w:rPr>
        <w:t>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pStyle w:val="3"/>
        <w:keepNext w:val="0"/>
        <w:keepLines w:val="0"/>
        <w:widowControl/>
        <w:numPr>
          <w:ilvl w:val="0"/>
          <w:numId w:val="0"/>
        </w:numPr>
        <w:suppressLineNumbers w:val="0"/>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eastAsia="彩虹粗仿宋" w:cstheme="minorBidi"/>
          <w:snapToGrid w:val="0"/>
          <w:kern w:val="0"/>
          <w:sz w:val="32"/>
          <w:szCs w:val="32"/>
          <w:lang w:val="en-US" w:eastAsia="zh-CN" w:bidi="ar-SA"/>
        </w:rPr>
        <w:t>1</w:t>
      </w:r>
      <w:r>
        <w:rPr>
          <w:rFonts w:hint="eastAsia" w:ascii="彩虹粗仿宋" w:hAnsi="宋体" w:eastAsia="彩虹粗仿宋" w:cstheme="minorBidi"/>
          <w:snapToGrid w:val="0"/>
          <w:kern w:val="0"/>
          <w:sz w:val="32"/>
          <w:szCs w:val="32"/>
          <w:lang w:val="en-US" w:eastAsia="zh-CN" w:bidi="ar-SA"/>
        </w:rPr>
        <w:t>、</w:t>
      </w:r>
      <w:r>
        <w:rPr>
          <w:rFonts w:hint="eastAsia" w:ascii="彩虹粗仿宋" w:eastAsia="彩虹粗仿宋" w:cstheme="minorBidi"/>
          <w:snapToGrid w:val="0"/>
          <w:kern w:val="0"/>
          <w:sz w:val="32"/>
          <w:szCs w:val="32"/>
          <w:lang w:val="en-US" w:eastAsia="zh-CN" w:bidi="ar-SA"/>
        </w:rPr>
        <w:t>供应商在取得企业授权的情况下，通过收单机构系统调取企业国补结算数据，为我行提供申贷企业纳入厦门市</w:t>
      </w:r>
      <w:r>
        <w:rPr>
          <w:rFonts w:hint="eastAsia" w:ascii="彩虹粗仿宋" w:hAnsi="宋体" w:eastAsia="彩虹粗仿宋" w:cs="Times New Roman"/>
          <w:snapToGrid w:val="0"/>
          <w:kern w:val="0"/>
          <w:sz w:val="32"/>
          <w:szCs w:val="32"/>
          <w:lang w:val="en-US" w:eastAsia="zh-CN" w:bidi="ar-SA"/>
        </w:rPr>
        <w:t>“以旧换新”</w:t>
      </w:r>
      <w:r>
        <w:rPr>
          <w:rFonts w:hint="eastAsia" w:ascii="彩虹粗仿宋" w:eastAsia="彩虹粗仿宋" w:cs="Times New Roman"/>
          <w:snapToGrid w:val="0"/>
          <w:kern w:val="0"/>
          <w:sz w:val="32"/>
          <w:szCs w:val="32"/>
          <w:lang w:val="en-US" w:eastAsia="zh-CN" w:bidi="ar-SA"/>
        </w:rPr>
        <w:t>补贴活动</w:t>
      </w:r>
      <w:r>
        <w:rPr>
          <w:rFonts w:hint="eastAsia" w:ascii="彩虹粗仿宋" w:hAnsi="宋体" w:eastAsia="彩虹粗仿宋" w:cs="Times New Roman"/>
          <w:snapToGrid w:val="0"/>
          <w:kern w:val="0"/>
          <w:sz w:val="32"/>
          <w:szCs w:val="32"/>
          <w:lang w:val="en-US" w:eastAsia="zh-CN" w:bidi="ar-SA"/>
        </w:rPr>
        <w:t>的经营数据。</w:t>
      </w:r>
    </w:p>
    <w:p>
      <w:pPr>
        <w:pStyle w:val="3"/>
        <w:keepNext w:val="0"/>
        <w:keepLines w:val="0"/>
        <w:widowControl/>
        <w:numPr>
          <w:ilvl w:val="0"/>
          <w:numId w:val="0"/>
        </w:numPr>
        <w:suppressLineNumbers w:val="0"/>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eastAsia="彩虹粗仿宋" w:cs="Times New Roman"/>
          <w:snapToGrid w:val="0"/>
          <w:kern w:val="0"/>
          <w:sz w:val="32"/>
          <w:szCs w:val="32"/>
          <w:lang w:val="en-US" w:eastAsia="zh-CN" w:bidi="ar-SA"/>
        </w:rPr>
        <w:t>2</w:t>
      </w:r>
      <w:r>
        <w:rPr>
          <w:rFonts w:hint="eastAsia" w:ascii="彩虹粗仿宋" w:hAnsi="宋体" w:eastAsia="彩虹粗仿宋" w:cs="Times New Roman"/>
          <w:snapToGrid w:val="0"/>
          <w:kern w:val="0"/>
          <w:sz w:val="32"/>
          <w:szCs w:val="32"/>
          <w:lang w:val="en-US" w:eastAsia="zh-CN" w:bidi="ar-SA"/>
        </w:rPr>
        <w:t>、</w:t>
      </w:r>
      <w:r>
        <w:rPr>
          <w:rFonts w:hint="eastAsia" w:ascii="彩虹粗仿宋" w:eastAsia="彩虹粗仿宋" w:cs="Times New Roman"/>
          <w:snapToGrid w:val="0"/>
          <w:kern w:val="0"/>
          <w:sz w:val="32"/>
          <w:szCs w:val="32"/>
          <w:lang w:val="en-US" w:eastAsia="zh-CN" w:bidi="ar-SA"/>
        </w:rPr>
        <w:t>供应商配合我行进行客群营销</w:t>
      </w:r>
      <w:r>
        <w:rPr>
          <w:rFonts w:hint="eastAsia" w:ascii="彩虹粗仿宋" w:hAnsi="宋体" w:eastAsia="彩虹粗仿宋" w:cs="Times New Roman"/>
          <w:snapToGrid w:val="0"/>
          <w:kern w:val="0"/>
          <w:sz w:val="32"/>
          <w:szCs w:val="32"/>
          <w:lang w:val="en-US" w:eastAsia="zh-CN" w:bidi="ar-SA"/>
        </w:rPr>
        <w:t>，向我行推荐有普惠贷款需求的厦门市</w:t>
      </w:r>
      <w:r>
        <w:rPr>
          <w:rFonts w:hint="eastAsia" w:ascii="彩虹粗仿宋" w:eastAsia="彩虹粗仿宋" w:cs="Times New Roman"/>
          <w:snapToGrid w:val="0"/>
          <w:kern w:val="0"/>
          <w:sz w:val="32"/>
          <w:szCs w:val="32"/>
          <w:lang w:val="en-US" w:eastAsia="zh-CN" w:bidi="ar-SA"/>
        </w:rPr>
        <w:t>小微</w:t>
      </w:r>
      <w:r>
        <w:rPr>
          <w:rFonts w:hint="eastAsia" w:ascii="彩虹粗仿宋" w:hAnsi="宋体" w:eastAsia="彩虹粗仿宋" w:cs="Times New Roman"/>
          <w:snapToGrid w:val="0"/>
          <w:kern w:val="0"/>
          <w:sz w:val="32"/>
          <w:szCs w:val="32"/>
          <w:lang w:val="en-US" w:eastAsia="zh-CN" w:bidi="ar-SA"/>
        </w:rPr>
        <w:t>“以旧换新补贴”活动客户，我行对推荐的</w:t>
      </w:r>
      <w:r>
        <w:rPr>
          <w:rFonts w:hint="eastAsia" w:ascii="彩虹粗仿宋" w:eastAsia="彩虹粗仿宋" w:cs="Times New Roman"/>
          <w:snapToGrid w:val="0"/>
          <w:kern w:val="0"/>
          <w:sz w:val="32"/>
          <w:szCs w:val="32"/>
          <w:lang w:val="en-US" w:eastAsia="zh-CN" w:bidi="ar-SA"/>
        </w:rPr>
        <w:t>客户</w:t>
      </w:r>
      <w:r>
        <w:rPr>
          <w:rFonts w:hint="eastAsia" w:ascii="彩虹粗仿宋" w:hAnsi="宋体" w:eastAsia="彩虹粗仿宋" w:cs="Times New Roman"/>
          <w:snapToGrid w:val="0"/>
          <w:kern w:val="0"/>
          <w:sz w:val="32"/>
          <w:szCs w:val="32"/>
          <w:lang w:val="en-US" w:eastAsia="zh-CN" w:bidi="ar-SA"/>
        </w:rPr>
        <w:t>按照我行要求开展调查办理</w:t>
      </w:r>
      <w:r>
        <w:rPr>
          <w:rFonts w:hint="eastAsia" w:ascii="彩虹粗仿宋" w:eastAsia="彩虹粗仿宋" w:cs="Times New Roman"/>
          <w:snapToGrid w:val="0"/>
          <w:kern w:val="0"/>
          <w:sz w:val="32"/>
          <w:szCs w:val="32"/>
          <w:lang w:val="en-US" w:eastAsia="zh-CN" w:bidi="ar-SA"/>
        </w:rPr>
        <w:t>普惠</w:t>
      </w:r>
      <w:r>
        <w:rPr>
          <w:rFonts w:hint="eastAsia" w:ascii="彩虹粗仿宋" w:hAnsi="宋体" w:eastAsia="彩虹粗仿宋" w:cs="Times New Roman"/>
          <w:snapToGrid w:val="0"/>
          <w:kern w:val="0"/>
          <w:sz w:val="32"/>
          <w:szCs w:val="32"/>
          <w:lang w:val="en-US" w:eastAsia="zh-CN" w:bidi="ar-SA"/>
        </w:rPr>
        <w:t>贷款。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1、项目负责人资质经验：项目负责人应由业界专业水平较高的人员</w:t>
      </w:r>
      <w:r>
        <w:rPr>
          <w:rFonts w:ascii="彩虹粗仿宋" w:hAnsi="宋体" w:eastAsia="彩虹粗仿宋"/>
          <w:snapToGrid w:val="0"/>
          <w:kern w:val="0"/>
          <w:sz w:val="32"/>
          <w:szCs w:val="32"/>
        </w:rPr>
        <w:t>担任，且具备大型金融机构</w:t>
      </w:r>
      <w:r>
        <w:rPr>
          <w:rFonts w:hint="eastAsia" w:ascii="彩虹粗仿宋" w:hAnsi="宋体" w:eastAsia="彩虹粗仿宋"/>
          <w:snapToGrid w:val="0"/>
          <w:kern w:val="0"/>
          <w:sz w:val="32"/>
          <w:szCs w:val="32"/>
          <w:lang w:eastAsia="zh-CN"/>
        </w:rPr>
        <w:t>合作</w:t>
      </w:r>
      <w:r>
        <w:rPr>
          <w:rFonts w:ascii="彩虹粗仿宋" w:hAnsi="宋体" w:eastAsia="彩虹粗仿宋"/>
          <w:snapToGrid w:val="0"/>
          <w:kern w:val="0"/>
          <w:sz w:val="32"/>
          <w:szCs w:val="32"/>
        </w:rPr>
        <w:t>经验。</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2、对项目团队的要求：企业应配备</w:t>
      </w:r>
      <w:r>
        <w:rPr>
          <w:rFonts w:hint="eastAsia" w:ascii="彩虹粗仿宋" w:hAnsi="宋体" w:eastAsia="彩虹粗仿宋"/>
          <w:snapToGrid w:val="0"/>
          <w:kern w:val="0"/>
          <w:sz w:val="32"/>
          <w:szCs w:val="32"/>
          <w:lang w:eastAsia="zh-CN"/>
        </w:rPr>
        <w:t>数据统计</w:t>
      </w:r>
      <w:r>
        <w:rPr>
          <w:rFonts w:hint="eastAsia" w:ascii="彩虹粗仿宋" w:hAnsi="宋体" w:eastAsia="彩虹粗仿宋"/>
          <w:snapToGrid w:val="0"/>
          <w:kern w:val="0"/>
          <w:sz w:val="32"/>
          <w:szCs w:val="32"/>
        </w:rPr>
        <w:t>、</w:t>
      </w:r>
      <w:r>
        <w:rPr>
          <w:rFonts w:hint="eastAsia" w:ascii="彩虹粗仿宋" w:hAnsi="宋体" w:eastAsia="彩虹粗仿宋"/>
          <w:snapToGrid w:val="0"/>
          <w:kern w:val="0"/>
          <w:sz w:val="32"/>
          <w:szCs w:val="32"/>
          <w:lang w:eastAsia="zh-CN"/>
        </w:rPr>
        <w:t>市场营销</w:t>
      </w:r>
      <w:r>
        <w:rPr>
          <w:rFonts w:hint="eastAsia" w:ascii="彩虹粗仿宋" w:hAnsi="宋体" w:eastAsia="彩虹粗仿宋"/>
          <w:snapToGrid w:val="0"/>
          <w:kern w:val="0"/>
          <w:sz w:val="32"/>
          <w:szCs w:val="32"/>
        </w:rPr>
        <w:t>等相关人员，</w:t>
      </w:r>
      <w:r>
        <w:rPr>
          <w:rFonts w:ascii="彩虹粗仿宋" w:hAnsi="宋体" w:eastAsia="彩虹粗仿宋"/>
          <w:snapToGrid w:val="0"/>
          <w:kern w:val="0"/>
          <w:sz w:val="32"/>
          <w:szCs w:val="32"/>
        </w:rPr>
        <w:t>团队应具有</w:t>
      </w:r>
      <w:r>
        <w:rPr>
          <w:rFonts w:hint="eastAsia" w:ascii="彩虹粗仿宋" w:hAnsi="宋体" w:eastAsia="彩虹粗仿宋"/>
          <w:snapToGrid w:val="0"/>
          <w:kern w:val="0"/>
          <w:sz w:val="32"/>
          <w:szCs w:val="32"/>
          <w:lang w:eastAsia="zh-CN"/>
        </w:rPr>
        <w:t>与大型金融机构开展合作营销和数据提供</w:t>
      </w:r>
      <w:r>
        <w:rPr>
          <w:rFonts w:ascii="彩虹粗仿宋" w:hAnsi="宋体" w:eastAsia="彩虹粗仿宋"/>
          <w:snapToGrid w:val="0"/>
          <w:kern w:val="0"/>
          <w:sz w:val="32"/>
          <w:szCs w:val="32"/>
        </w:rPr>
        <w:t>等相关经验。</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拟按照以合作期限</w:t>
      </w:r>
      <w:r>
        <w:rPr>
          <w:rFonts w:hint="eastAsia" w:ascii="彩虹粗仿宋" w:hAnsi="宋体" w:eastAsia="彩虹粗仿宋" w:cs="Times New Roman"/>
          <w:snapToGrid w:val="0"/>
          <w:kern w:val="0"/>
          <w:sz w:val="32"/>
          <w:szCs w:val="32"/>
          <w:lang w:val="en-US" w:eastAsia="zh-CN"/>
        </w:rPr>
        <w:t>1</w:t>
      </w:r>
      <w:r>
        <w:rPr>
          <w:rFonts w:hint="eastAsia" w:ascii="彩虹粗仿宋" w:hAnsi="宋体" w:eastAsia="彩虹粗仿宋" w:cs="Times New Roman"/>
          <w:snapToGrid w:val="0"/>
          <w:kern w:val="0"/>
          <w:sz w:val="32"/>
          <w:szCs w:val="32"/>
        </w:rPr>
        <w:t>年开展合作</w:t>
      </w:r>
      <w:r>
        <w:rPr>
          <w:rFonts w:ascii="彩虹粗仿宋" w:hAnsi="宋体" w:eastAsia="彩虹粗仿宋" w:cs="Times New Roman"/>
          <w:snapToGrid w:val="0"/>
          <w:kern w:val="0"/>
          <w:sz w:val="32"/>
          <w:szCs w:val="32"/>
        </w:rPr>
        <w:t>。服务方案应与需求契合，并根据用户反馈及时优化。服务供应商应对项目业务及技术细节理解清晰</w:t>
      </w:r>
      <w:r>
        <w:rPr>
          <w:rFonts w:hint="eastAsia" w:ascii="彩虹粗仿宋" w:hAnsi="宋体" w:eastAsia="彩虹粗仿宋" w:cs="Times New Roman"/>
          <w:snapToGrid w:val="0"/>
          <w:kern w:val="0"/>
          <w:sz w:val="32"/>
          <w:szCs w:val="32"/>
          <w:lang w:eastAsia="zh-CN"/>
        </w:rPr>
        <w:t>，应确保所提供数据的真实有效性</w:t>
      </w:r>
      <w:r>
        <w:rPr>
          <w:rFonts w:hint="eastAsia" w:ascii="彩虹粗仿宋" w:hAnsi="宋体" w:eastAsia="彩虹粗仿宋" w:cs="Times New Roman"/>
          <w:snapToGrid w:val="0"/>
          <w:kern w:val="0"/>
          <w:sz w:val="32"/>
          <w:szCs w:val="32"/>
        </w:rPr>
        <w:t>。服务供应商应制定技术应急预案。建议在协议中对数据保密权责进行约定。服务</w:t>
      </w:r>
      <w:r>
        <w:rPr>
          <w:rFonts w:hint="eastAsia" w:ascii="彩虹粗仿宋" w:hAnsi="宋体" w:eastAsia="彩虹粗仿宋" w:cs="Times New Roman"/>
          <w:snapToGrid w:val="0"/>
          <w:kern w:val="0"/>
          <w:sz w:val="32"/>
          <w:szCs w:val="32"/>
          <w:lang w:eastAsia="zh-CN"/>
        </w:rPr>
        <w:t>成效</w:t>
      </w:r>
      <w:r>
        <w:rPr>
          <w:rFonts w:hint="eastAsia" w:ascii="彩虹粗仿宋" w:hAnsi="宋体" w:eastAsia="彩虹粗仿宋" w:cs="Times New Roman"/>
          <w:snapToGrid w:val="0"/>
          <w:kern w:val="0"/>
          <w:sz w:val="32"/>
          <w:szCs w:val="32"/>
        </w:rPr>
        <w:t>以我部</w:t>
      </w:r>
      <w:r>
        <w:rPr>
          <w:rFonts w:hint="eastAsia" w:ascii="彩虹粗仿宋" w:hAnsi="宋体" w:eastAsia="彩虹粗仿宋" w:cs="Times New Roman"/>
          <w:snapToGrid w:val="0"/>
          <w:kern w:val="0"/>
          <w:sz w:val="32"/>
          <w:szCs w:val="32"/>
          <w:lang w:eastAsia="zh-CN"/>
        </w:rPr>
        <w:t>统一核算确认</w:t>
      </w:r>
      <w:r>
        <w:rPr>
          <w:rFonts w:hint="eastAsia" w:ascii="彩虹粗仿宋" w:hAnsi="宋体" w:eastAsia="彩虹粗仿宋" w:cs="Times New Roman"/>
          <w:snapToGrid w:val="0"/>
          <w:kern w:val="0"/>
          <w:sz w:val="32"/>
          <w:szCs w:val="32"/>
        </w:rPr>
        <w:t>为准。</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计划采购服务共</w:t>
      </w: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rPr>
        <w:t>项，在辖内网点及分行使用。</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供应商</w:t>
      </w:r>
      <w:r>
        <w:rPr>
          <w:rFonts w:hint="eastAsia" w:ascii="彩虹粗仿宋" w:hAnsi="宋体" w:eastAsia="彩虹粗仿宋" w:cs="Times New Roman"/>
          <w:snapToGrid w:val="0"/>
          <w:kern w:val="0"/>
          <w:sz w:val="32"/>
          <w:szCs w:val="32"/>
        </w:rPr>
        <w:t>配合我行</w:t>
      </w:r>
      <w:r>
        <w:rPr>
          <w:rFonts w:hint="eastAsia" w:ascii="彩虹粗仿宋" w:hAnsi="彩虹粗仿宋" w:eastAsia="彩虹粗仿宋" w:cs="彩虹粗仿宋"/>
          <w:color w:val="000000"/>
          <w:sz w:val="32"/>
          <w:szCs w:val="32"/>
        </w:rPr>
        <w:t>联合开展对厦门市</w:t>
      </w:r>
      <w:r>
        <w:rPr>
          <w:rFonts w:hint="eastAsia" w:ascii="彩虹粗仿宋" w:hAnsi="彩虹粗仿宋" w:eastAsia="彩虹粗仿宋" w:cs="彩虹粗仿宋"/>
          <w:color w:val="000000"/>
          <w:sz w:val="32"/>
          <w:szCs w:val="32"/>
          <w:lang w:eastAsia="zh-CN"/>
        </w:rPr>
        <w:t>小微</w:t>
      </w:r>
      <w:r>
        <w:rPr>
          <w:rFonts w:hint="eastAsia" w:ascii="彩虹粗仿宋" w:hAnsi="彩虹粗仿宋" w:eastAsia="彩虹粗仿宋" w:cs="彩虹粗仿宋"/>
          <w:color w:val="000000"/>
          <w:sz w:val="32"/>
          <w:szCs w:val="32"/>
        </w:rPr>
        <w:t>“以旧换新国补”客群的业务合作</w:t>
      </w:r>
      <w:r>
        <w:rPr>
          <w:rFonts w:hint="eastAsia" w:ascii="彩虹粗仿宋" w:hAnsi="彩虹粗仿宋" w:eastAsia="彩虹粗仿宋" w:cs="彩虹粗仿宋"/>
          <w:color w:val="000000"/>
          <w:sz w:val="32"/>
          <w:szCs w:val="32"/>
          <w:lang w:eastAsia="zh-CN"/>
        </w:rPr>
        <w:t>，通过联合营销</w:t>
      </w:r>
      <w:r>
        <w:rPr>
          <w:rFonts w:hint="eastAsia" w:ascii="彩虹粗仿宋" w:hAnsi="彩虹粗仿宋" w:eastAsia="彩虹粗仿宋" w:cs="彩虹粗仿宋"/>
          <w:color w:val="000000"/>
          <w:sz w:val="32"/>
          <w:szCs w:val="32"/>
        </w:rPr>
        <w:t>争取</w:t>
      </w:r>
      <w:r>
        <w:rPr>
          <w:rFonts w:hint="eastAsia" w:ascii="彩虹粗仿宋" w:hAnsi="彩虹粗仿宋" w:eastAsia="彩虹粗仿宋" w:cs="彩虹粗仿宋"/>
          <w:color w:val="000000"/>
          <w:sz w:val="32"/>
          <w:szCs w:val="32"/>
          <w:lang w:eastAsia="zh-CN"/>
        </w:rPr>
        <w:t>厦门市“</w:t>
      </w:r>
      <w:r>
        <w:rPr>
          <w:rFonts w:hint="eastAsia" w:ascii="彩虹粗仿宋" w:hAnsi="彩虹粗仿宋" w:eastAsia="彩虹粗仿宋" w:cs="彩虹粗仿宋"/>
          <w:color w:val="000000"/>
          <w:sz w:val="32"/>
          <w:szCs w:val="32"/>
        </w:rPr>
        <w:t>国补</w:t>
      </w:r>
      <w:r>
        <w:rPr>
          <w:rFonts w:hint="eastAsia" w:ascii="彩虹粗仿宋" w:hAnsi="彩虹粗仿宋" w:eastAsia="彩虹粗仿宋" w:cs="彩虹粗仿宋"/>
          <w:color w:val="000000"/>
          <w:sz w:val="32"/>
          <w:szCs w:val="32"/>
          <w:lang w:eastAsia="zh-CN"/>
        </w:rPr>
        <w:t>”活动</w:t>
      </w:r>
      <w:r>
        <w:rPr>
          <w:rFonts w:hint="eastAsia" w:ascii="彩虹粗仿宋" w:hAnsi="彩虹粗仿宋" w:eastAsia="彩虹粗仿宋" w:cs="彩虹粗仿宋"/>
          <w:color w:val="000000"/>
          <w:sz w:val="32"/>
          <w:szCs w:val="32"/>
        </w:rPr>
        <w:t>商户</w:t>
      </w:r>
      <w:r>
        <w:rPr>
          <w:rFonts w:hint="eastAsia" w:ascii="彩虹粗仿宋" w:hAnsi="彩虹粗仿宋" w:eastAsia="彩虹粗仿宋" w:cs="彩虹粗仿宋"/>
          <w:color w:val="000000"/>
          <w:sz w:val="32"/>
          <w:szCs w:val="32"/>
          <w:lang w:eastAsia="zh-CN"/>
        </w:rPr>
        <w:t>的</w:t>
      </w:r>
      <w:r>
        <w:rPr>
          <w:rFonts w:hint="eastAsia" w:ascii="彩虹粗仿宋" w:hAnsi="彩虹粗仿宋" w:eastAsia="彩虹粗仿宋" w:cs="彩虹粗仿宋"/>
          <w:color w:val="000000"/>
          <w:sz w:val="32"/>
          <w:szCs w:val="32"/>
        </w:rPr>
        <w:t>普惠贷款</w:t>
      </w:r>
      <w:r>
        <w:rPr>
          <w:rFonts w:hint="eastAsia" w:ascii="彩虹粗仿宋" w:hAnsi="彩虹粗仿宋" w:eastAsia="彩虹粗仿宋" w:cs="彩虹粗仿宋"/>
          <w:color w:val="000000"/>
          <w:sz w:val="32"/>
          <w:szCs w:val="32"/>
          <w:lang w:eastAsia="zh-CN"/>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eastAsia="zh-CN"/>
        </w:rPr>
        <w:t>费用</w:t>
      </w:r>
      <w:r>
        <w:rPr>
          <w:rFonts w:hint="eastAsia" w:ascii="彩虹粗仿宋" w:hAnsi="宋体" w:eastAsia="彩虹粗仿宋" w:cs="Times New Roman"/>
          <w:snapToGrid w:val="0"/>
          <w:kern w:val="0"/>
          <w:sz w:val="32"/>
          <w:szCs w:val="32"/>
          <w:highlight w:val="none"/>
        </w:rPr>
        <w:t>由</w:t>
      </w:r>
      <w:r>
        <w:rPr>
          <w:rFonts w:hint="eastAsia" w:ascii="彩虹粗仿宋" w:hAnsi="宋体" w:eastAsia="彩虹粗仿宋" w:cs="Times New Roman"/>
          <w:snapToGrid w:val="0"/>
          <w:kern w:val="0"/>
          <w:sz w:val="32"/>
          <w:szCs w:val="32"/>
          <w:highlight w:val="none"/>
          <w:lang w:eastAsia="zh-CN"/>
        </w:rPr>
        <w:t>我行</w:t>
      </w:r>
      <w:r>
        <w:rPr>
          <w:rFonts w:hint="eastAsia" w:ascii="彩虹粗仿宋" w:hAnsi="宋体" w:eastAsia="彩虹粗仿宋" w:cs="Times New Roman"/>
          <w:snapToGrid w:val="0"/>
          <w:kern w:val="0"/>
          <w:sz w:val="32"/>
          <w:szCs w:val="32"/>
          <w:highlight w:val="none"/>
        </w:rPr>
        <w:t>提供</w:t>
      </w:r>
      <w:r>
        <w:rPr>
          <w:rFonts w:hint="eastAsia" w:ascii="彩虹粗仿宋" w:hAnsi="宋体" w:eastAsia="彩虹粗仿宋" w:cs="Times New Roman"/>
          <w:snapToGrid w:val="0"/>
          <w:kern w:val="0"/>
          <w:sz w:val="32"/>
          <w:szCs w:val="32"/>
          <w:highlight w:val="none"/>
          <w:lang w:eastAsia="zh-CN"/>
        </w:rPr>
        <w:t>营销成效</w:t>
      </w:r>
      <w:r>
        <w:rPr>
          <w:rFonts w:hint="eastAsia" w:ascii="彩虹粗仿宋" w:hAnsi="宋体" w:eastAsia="彩虹粗仿宋" w:cs="Times New Roman"/>
          <w:snapToGrid w:val="0"/>
          <w:kern w:val="0"/>
          <w:sz w:val="32"/>
          <w:szCs w:val="32"/>
          <w:highlight w:val="none"/>
        </w:rPr>
        <w:t>明细，</w:t>
      </w:r>
      <w:r>
        <w:rPr>
          <w:rFonts w:hint="eastAsia" w:ascii="彩虹粗仿宋" w:hAnsi="宋体" w:eastAsia="彩虹粗仿宋" w:cs="Times New Roman"/>
          <w:snapToGrid w:val="0"/>
          <w:kern w:val="0"/>
          <w:sz w:val="32"/>
          <w:szCs w:val="32"/>
          <w:highlight w:val="none"/>
          <w:lang w:eastAsia="zh-CN"/>
        </w:rPr>
        <w:t>经</w:t>
      </w:r>
      <w:r>
        <w:rPr>
          <w:rFonts w:hint="eastAsia" w:ascii="彩虹粗仿宋" w:hAnsi="宋体" w:eastAsia="彩虹粗仿宋" w:cs="Times New Roman"/>
          <w:snapToGrid w:val="0"/>
          <w:kern w:val="0"/>
          <w:sz w:val="32"/>
          <w:szCs w:val="32"/>
          <w:lang w:val="en-US" w:eastAsia="zh-CN"/>
        </w:rPr>
        <w:t>供应商</w:t>
      </w:r>
      <w:r>
        <w:rPr>
          <w:rFonts w:hint="eastAsia" w:ascii="彩虹粗仿宋" w:hAnsi="宋体" w:eastAsia="彩虹粗仿宋" w:cs="Times New Roman"/>
          <w:snapToGrid w:val="0"/>
          <w:kern w:val="0"/>
          <w:sz w:val="32"/>
          <w:szCs w:val="32"/>
          <w:highlight w:val="none"/>
        </w:rPr>
        <w:t>核实后确定。</w:t>
      </w:r>
      <w:r>
        <w:rPr>
          <w:rFonts w:hint="eastAsia" w:ascii="彩虹粗仿宋" w:hAnsi="宋体" w:eastAsia="彩虹粗仿宋" w:cs="Times New Roman"/>
          <w:snapToGrid w:val="0"/>
          <w:kern w:val="0"/>
          <w:sz w:val="32"/>
          <w:szCs w:val="32"/>
          <w:lang w:val="en-US" w:eastAsia="zh-CN"/>
        </w:rPr>
        <w:t>供应商</w:t>
      </w:r>
      <w:r>
        <w:rPr>
          <w:rFonts w:hint="eastAsia" w:ascii="彩虹粗仿宋" w:hAnsi="宋体" w:eastAsia="彩虹粗仿宋" w:cs="Times New Roman"/>
          <w:snapToGrid w:val="0"/>
          <w:kern w:val="0"/>
          <w:sz w:val="32"/>
          <w:szCs w:val="32"/>
          <w:highlight w:val="none"/>
        </w:rPr>
        <w:t>应根据合同约定及时向</w:t>
      </w:r>
      <w:r>
        <w:rPr>
          <w:rFonts w:hint="eastAsia" w:ascii="彩虹粗仿宋" w:hAnsi="宋体" w:eastAsia="彩虹粗仿宋" w:cs="Times New Roman"/>
          <w:snapToGrid w:val="0"/>
          <w:kern w:val="0"/>
          <w:sz w:val="32"/>
          <w:szCs w:val="32"/>
          <w:highlight w:val="none"/>
          <w:lang w:eastAsia="zh-CN"/>
        </w:rPr>
        <w:t>我行</w:t>
      </w:r>
      <w:r>
        <w:rPr>
          <w:rFonts w:hint="eastAsia" w:ascii="彩虹粗仿宋" w:hAnsi="宋体" w:eastAsia="彩虹粗仿宋" w:cs="Times New Roman"/>
          <w:snapToGrid w:val="0"/>
          <w:kern w:val="0"/>
          <w:sz w:val="32"/>
          <w:szCs w:val="32"/>
          <w:highlight w:val="none"/>
        </w:rPr>
        <w:t>提供增值税专用发票,</w:t>
      </w:r>
      <w:r>
        <w:rPr>
          <w:rFonts w:hint="eastAsia" w:ascii="彩虹粗仿宋" w:hAnsi="宋体" w:eastAsia="彩虹粗仿宋" w:cs="Times New Roman"/>
          <w:snapToGrid w:val="0"/>
          <w:kern w:val="0"/>
          <w:sz w:val="32"/>
          <w:szCs w:val="32"/>
          <w:highlight w:val="none"/>
          <w:lang w:eastAsia="zh-CN"/>
        </w:rPr>
        <w:t>我行</w:t>
      </w:r>
      <w:r>
        <w:rPr>
          <w:rFonts w:hint="eastAsia" w:ascii="彩虹粗仿宋" w:hAnsi="宋体" w:eastAsia="彩虹粗仿宋" w:cs="Times New Roman"/>
          <w:snapToGrid w:val="0"/>
          <w:kern w:val="0"/>
          <w:sz w:val="32"/>
          <w:szCs w:val="32"/>
          <w:highlight w:val="none"/>
        </w:rPr>
        <w:t>收到</w:t>
      </w:r>
      <w:r>
        <w:rPr>
          <w:rFonts w:hint="eastAsia" w:ascii="彩虹粗仿宋" w:hAnsi="宋体" w:eastAsia="彩虹粗仿宋" w:cs="Times New Roman"/>
          <w:snapToGrid w:val="0"/>
          <w:kern w:val="0"/>
          <w:sz w:val="32"/>
          <w:szCs w:val="32"/>
          <w:highlight w:val="none"/>
          <w:lang w:eastAsia="zh-CN"/>
        </w:rPr>
        <w:t>供应商</w:t>
      </w:r>
      <w:r>
        <w:rPr>
          <w:rFonts w:hint="eastAsia" w:ascii="彩虹粗仿宋" w:hAnsi="宋体" w:eastAsia="彩虹粗仿宋" w:cs="Times New Roman"/>
          <w:snapToGrid w:val="0"/>
          <w:kern w:val="0"/>
          <w:sz w:val="32"/>
          <w:szCs w:val="32"/>
          <w:highlight w:val="none"/>
        </w:rPr>
        <w:t>开具相应数额的合法有效的增值税专用发票后十五个工作日内将当次应支付的费用一次支付给</w:t>
      </w:r>
      <w:r>
        <w:rPr>
          <w:rFonts w:hint="eastAsia" w:ascii="彩虹粗仿宋" w:hAnsi="宋体" w:eastAsia="彩虹粗仿宋" w:cs="Times New Roman"/>
          <w:snapToGrid w:val="0"/>
          <w:kern w:val="0"/>
          <w:sz w:val="32"/>
          <w:szCs w:val="32"/>
          <w:lang w:val="en-US" w:eastAsia="zh-CN"/>
        </w:rPr>
        <w:t>供应商</w:t>
      </w:r>
      <w:r>
        <w:rPr>
          <w:rFonts w:hint="eastAsia" w:ascii="彩虹粗仿宋" w:hAnsi="宋体" w:eastAsia="彩虹粗仿宋" w:cs="Times New Roman"/>
          <w:snapToGrid w:val="0"/>
          <w:kern w:val="0"/>
          <w:sz w:val="32"/>
          <w:szCs w:val="32"/>
          <w:highlight w:val="none"/>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autoSpaceDE w:val="0"/>
        <w:autoSpaceDN w:val="0"/>
        <w:adjustRightInd w:val="0"/>
        <w:ind w:firstLine="640" w:firstLineChars="200"/>
        <w:rPr>
          <w:rFonts w:hint="eastAsia" w:ascii="彩虹粗仿宋" w:eastAsia="彩虹粗仿宋"/>
          <w:sz w:val="32"/>
          <w:szCs w:val="32"/>
        </w:rPr>
      </w:pPr>
      <w:r>
        <w:rPr>
          <w:rFonts w:hint="eastAsia" w:ascii="彩虹粗仿宋" w:eastAsia="彩虹粗仿宋"/>
          <w:sz w:val="32"/>
          <w:szCs w:val="32"/>
        </w:rPr>
        <w:t>对于由</w:t>
      </w:r>
      <w:r>
        <w:rPr>
          <w:rFonts w:hint="eastAsia" w:ascii="彩虹粗仿宋" w:eastAsia="彩虹粗仿宋"/>
          <w:sz w:val="32"/>
          <w:szCs w:val="32"/>
          <w:lang w:eastAsia="zh-CN"/>
        </w:rPr>
        <w:t>供应商</w:t>
      </w:r>
      <w:r>
        <w:rPr>
          <w:rFonts w:hint="eastAsia" w:ascii="彩虹粗仿宋" w:eastAsia="彩虹粗仿宋"/>
          <w:sz w:val="32"/>
          <w:szCs w:val="32"/>
        </w:rPr>
        <w:t>推荐的客户，</w:t>
      </w:r>
      <w:r>
        <w:rPr>
          <w:rFonts w:hint="eastAsia" w:ascii="彩虹粗仿宋" w:hAnsi="宋体" w:eastAsia="彩虹粗仿宋" w:cs="Times New Roman"/>
          <w:snapToGrid w:val="0"/>
          <w:kern w:val="0"/>
          <w:sz w:val="32"/>
          <w:szCs w:val="32"/>
          <w:lang w:val="en-US" w:eastAsia="zh-CN"/>
        </w:rPr>
        <w:t>供应商</w:t>
      </w:r>
      <w:r>
        <w:rPr>
          <w:rFonts w:hint="eastAsia" w:ascii="彩虹粗仿宋" w:eastAsia="彩虹粗仿宋"/>
          <w:sz w:val="32"/>
          <w:szCs w:val="32"/>
        </w:rPr>
        <w:t>应督促借款申请人及时提供完整真实的借款申请材料。</w:t>
      </w:r>
    </w:p>
    <w:p>
      <w:pPr>
        <w:spacing w:line="360" w:lineRule="auto"/>
        <w:ind w:firstLine="640" w:firstLineChars="200"/>
        <w:rPr>
          <w:rFonts w:ascii="彩虹粗仿宋" w:hAnsi="宋体" w:eastAsia="彩虹粗仿宋"/>
          <w:snapToGrid w:val="0"/>
          <w:kern w:val="0"/>
          <w:sz w:val="32"/>
          <w:szCs w:val="32"/>
          <w:highlight w:val="yellow"/>
        </w:rPr>
      </w:pPr>
      <w:r>
        <w:rPr>
          <w:rFonts w:hint="eastAsia" w:ascii="彩虹粗仿宋" w:eastAsia="彩虹粗仿宋"/>
          <w:sz w:val="32"/>
          <w:szCs w:val="32"/>
          <w:lang w:eastAsia="zh-CN"/>
        </w:rPr>
        <w:t>供应商</w:t>
      </w:r>
      <w:r>
        <w:rPr>
          <w:rFonts w:hint="eastAsia" w:ascii="彩虹粗仿宋" w:eastAsia="彩虹粗仿宋"/>
          <w:sz w:val="32"/>
          <w:szCs w:val="32"/>
          <w:highlight w:val="none"/>
          <w:lang w:eastAsia="zh-CN"/>
        </w:rPr>
        <w:t>应</w:t>
      </w:r>
      <w:r>
        <w:rPr>
          <w:rFonts w:hint="eastAsia" w:ascii="彩虹粗仿宋" w:hAnsi="宋体" w:eastAsia="彩虹粗仿宋"/>
          <w:snapToGrid w:val="0"/>
          <w:kern w:val="0"/>
          <w:sz w:val="32"/>
          <w:szCs w:val="32"/>
          <w:highlight w:val="none"/>
        </w:rPr>
        <w:t>配合我行</w:t>
      </w:r>
      <w:r>
        <w:rPr>
          <w:rFonts w:hint="eastAsia" w:ascii="彩虹粗仿宋" w:hAnsi="宋体" w:eastAsia="彩虹粗仿宋"/>
          <w:snapToGrid w:val="0"/>
          <w:kern w:val="0"/>
          <w:sz w:val="32"/>
          <w:szCs w:val="32"/>
          <w:highlight w:val="none"/>
          <w:lang w:eastAsia="zh-CN"/>
        </w:rPr>
        <w:t>进行客户贷后跟踪，对已签约贷款的客户国补资格进行日常监控并提供贷后客户的国补交易数据支持。</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hint="eastAsia" w:ascii="彩虹粗仿宋" w:eastAsia="彩虹粗仿宋"/>
          <w:sz w:val="32"/>
          <w:szCs w:val="32"/>
          <w:lang w:eastAsia="zh-CN"/>
        </w:rPr>
      </w:pPr>
      <w:r>
        <w:rPr>
          <w:rFonts w:hint="eastAsia" w:ascii="彩虹粗仿宋" w:eastAsia="彩虹粗仿宋"/>
          <w:sz w:val="32"/>
          <w:szCs w:val="32"/>
          <w:lang w:eastAsia="zh-CN"/>
        </w:rPr>
        <w:t>供应商应按照服务内容，结合实际营销签约的贷款金额逐条报价。</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十一、其他要求</w:t>
      </w:r>
    </w:p>
    <w:p>
      <w:pPr>
        <w:spacing w:line="360" w:lineRule="auto"/>
        <w:ind w:firstLine="640" w:firstLineChars="200"/>
      </w:pPr>
      <w:r>
        <w:rPr>
          <w:rFonts w:hint="eastAsia" w:ascii="彩虹粗仿宋" w:hAnsi="宋体" w:eastAsia="彩虹粗仿宋" w:cs="Times New Roman"/>
          <w:snapToGrid w:val="0"/>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3C87"/>
    <w:rsid w:val="04DC5D07"/>
    <w:rsid w:val="0DFF88BD"/>
    <w:rsid w:val="13856AF8"/>
    <w:rsid w:val="145923F1"/>
    <w:rsid w:val="18254622"/>
    <w:rsid w:val="1FCF529D"/>
    <w:rsid w:val="1FFF2EFD"/>
    <w:rsid w:val="2EBB5FB9"/>
    <w:rsid w:val="37EF7BAD"/>
    <w:rsid w:val="3FF24092"/>
    <w:rsid w:val="44C5519E"/>
    <w:rsid w:val="463207BB"/>
    <w:rsid w:val="4BF752F9"/>
    <w:rsid w:val="53F697B9"/>
    <w:rsid w:val="57B795B8"/>
    <w:rsid w:val="57FE4C28"/>
    <w:rsid w:val="5B5FCDF4"/>
    <w:rsid w:val="5BBDE655"/>
    <w:rsid w:val="5BE7E229"/>
    <w:rsid w:val="5BF28361"/>
    <w:rsid w:val="60E9228D"/>
    <w:rsid w:val="666E4C21"/>
    <w:rsid w:val="6B7F2198"/>
    <w:rsid w:val="6C7FB1F2"/>
    <w:rsid w:val="6CCFE6A9"/>
    <w:rsid w:val="6DFC67E0"/>
    <w:rsid w:val="6EFF362B"/>
    <w:rsid w:val="6FFA5867"/>
    <w:rsid w:val="73EF1233"/>
    <w:rsid w:val="73FFBB37"/>
    <w:rsid w:val="76F17909"/>
    <w:rsid w:val="76FE0EB3"/>
    <w:rsid w:val="76FF8AD5"/>
    <w:rsid w:val="777E7EEC"/>
    <w:rsid w:val="793F8D17"/>
    <w:rsid w:val="7BCB961E"/>
    <w:rsid w:val="7BEB19EC"/>
    <w:rsid w:val="7BFD4165"/>
    <w:rsid w:val="7EBCB5BC"/>
    <w:rsid w:val="7F577F2B"/>
    <w:rsid w:val="7F7F3C87"/>
    <w:rsid w:val="7FBFA8E8"/>
    <w:rsid w:val="7FE1891F"/>
    <w:rsid w:val="833F98D6"/>
    <w:rsid w:val="BDFEC0B7"/>
    <w:rsid w:val="BFFF5F7B"/>
    <w:rsid w:val="CB7E881F"/>
    <w:rsid w:val="D3DD74C0"/>
    <w:rsid w:val="DD2F4B52"/>
    <w:rsid w:val="DD77EA9A"/>
    <w:rsid w:val="DDEE05B9"/>
    <w:rsid w:val="DF9F4521"/>
    <w:rsid w:val="E3E7AAC1"/>
    <w:rsid w:val="E5B64F2A"/>
    <w:rsid w:val="E87F454C"/>
    <w:rsid w:val="EAF59C0E"/>
    <w:rsid w:val="EBF8C173"/>
    <w:rsid w:val="EDFE6024"/>
    <w:rsid w:val="EFBF6BD0"/>
    <w:rsid w:val="F44F46E9"/>
    <w:rsid w:val="F7AFE5B2"/>
    <w:rsid w:val="FBF57FB6"/>
    <w:rsid w:val="FD3E4C22"/>
    <w:rsid w:val="FDFE66BB"/>
    <w:rsid w:val="FF5B9E2E"/>
    <w:rsid w:val="FFDE7F96"/>
    <w:rsid w:val="FFF7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2025-07-15T08:00:00Z</dcterms:created>
  <dc:creator>周志宇</dc:creator>
  <cp:lastModifiedBy>Administrator</cp:lastModifiedBy>
  <dcterms:modified xsi:type="dcterms:W3CDTF">2025-08-22T07:05:06Z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17A537407DD564A121736F68E6AC0B73_41</vt:lpwstr>
  </property>
</Properties>
</file>